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25" w:rsidRDefault="00325525" w:rsidP="00325525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92710</wp:posOffset>
            </wp:positionV>
            <wp:extent cx="2084832" cy="2048256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 logo 2X2 coeh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525" w:rsidRDefault="00325525" w:rsidP="00325525">
      <w:pPr>
        <w:pStyle w:val="Default"/>
      </w:pPr>
    </w:p>
    <w:p w:rsidR="00325525" w:rsidRDefault="00325525" w:rsidP="00325525">
      <w:pPr>
        <w:pStyle w:val="Default"/>
      </w:pPr>
    </w:p>
    <w:p w:rsidR="00325525" w:rsidRDefault="00325525" w:rsidP="00325525">
      <w:pPr>
        <w:pStyle w:val="Default"/>
      </w:pPr>
    </w:p>
    <w:p w:rsidR="00325525" w:rsidRDefault="00325525" w:rsidP="00325525">
      <w:pPr>
        <w:pStyle w:val="Default"/>
      </w:pPr>
    </w:p>
    <w:p w:rsidR="00325525" w:rsidRDefault="00325525" w:rsidP="00325525">
      <w:pPr>
        <w:pStyle w:val="Default"/>
      </w:pPr>
    </w:p>
    <w:p w:rsidR="00325525" w:rsidRDefault="00325525" w:rsidP="00325525">
      <w:pPr>
        <w:pStyle w:val="Default"/>
      </w:pPr>
    </w:p>
    <w:p w:rsidR="00325525" w:rsidRDefault="00325525" w:rsidP="00325525">
      <w:pPr>
        <w:pStyle w:val="Default"/>
      </w:pPr>
    </w:p>
    <w:p w:rsidR="00325525" w:rsidRDefault="00325525" w:rsidP="00325525">
      <w:pPr>
        <w:pStyle w:val="Default"/>
      </w:pPr>
    </w:p>
    <w:p w:rsidR="00325525" w:rsidRDefault="00325525" w:rsidP="00325525">
      <w:pPr>
        <w:pStyle w:val="Default"/>
      </w:pPr>
    </w:p>
    <w:p w:rsidR="00325525" w:rsidRDefault="00325525" w:rsidP="00325525">
      <w:pPr>
        <w:pStyle w:val="Default"/>
      </w:pPr>
    </w:p>
    <w:p w:rsidR="00325525" w:rsidRDefault="00325525" w:rsidP="00325525">
      <w:pPr>
        <w:pStyle w:val="Default"/>
      </w:pPr>
    </w:p>
    <w:p w:rsidR="00325525" w:rsidRDefault="00325525" w:rsidP="00325525">
      <w:pPr>
        <w:pStyle w:val="Default"/>
      </w:pPr>
    </w:p>
    <w:p w:rsidR="00325525" w:rsidRDefault="00325525" w:rsidP="00325525">
      <w:pPr>
        <w:pStyle w:val="Default"/>
        <w:jc w:val="center"/>
        <w:rPr>
          <w:b/>
          <w:bCs/>
          <w:sz w:val="32"/>
          <w:szCs w:val="32"/>
        </w:rPr>
      </w:pPr>
      <w:r w:rsidRPr="00325525">
        <w:rPr>
          <w:b/>
          <w:bCs/>
          <w:sz w:val="32"/>
          <w:szCs w:val="32"/>
        </w:rPr>
        <w:t>Teacher Candidate and Mentor Responsibilities</w:t>
      </w:r>
    </w:p>
    <w:p w:rsidR="00325525" w:rsidRPr="00325525" w:rsidRDefault="00D61C9A" w:rsidP="0032552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Spring</w:t>
      </w:r>
      <w:r w:rsidR="00325525">
        <w:rPr>
          <w:b/>
          <w:bCs/>
          <w:sz w:val="32"/>
          <w:szCs w:val="32"/>
        </w:rPr>
        <w:t xml:space="preserve"> Semester 201</w:t>
      </w:r>
      <w:r w:rsidR="00D61B15">
        <w:rPr>
          <w:b/>
          <w:bCs/>
          <w:sz w:val="32"/>
          <w:szCs w:val="32"/>
        </w:rPr>
        <w:t>8</w:t>
      </w:r>
    </w:p>
    <w:p w:rsidR="00325525" w:rsidRDefault="00325525" w:rsidP="00325525">
      <w:pPr>
        <w:pStyle w:val="Default"/>
      </w:pPr>
    </w:p>
    <w:p w:rsidR="00325525" w:rsidRDefault="00325525" w:rsidP="00325525">
      <w:pPr>
        <w:pStyle w:val="Default"/>
        <w:rPr>
          <w:sz w:val="28"/>
          <w:szCs w:val="28"/>
        </w:rPr>
      </w:pPr>
      <w:r w:rsidRPr="00325525">
        <w:rPr>
          <w:sz w:val="28"/>
          <w:szCs w:val="28"/>
        </w:rPr>
        <w:t xml:space="preserve">Teacher Candidates should: </w:t>
      </w:r>
    </w:p>
    <w:p w:rsidR="00325525" w:rsidRDefault="00325525" w:rsidP="00325525">
      <w:pPr>
        <w:pStyle w:val="Default"/>
      </w:pPr>
      <w:r w:rsidRPr="00325525">
        <w:t></w:t>
      </w:r>
      <w:r>
        <w:t xml:space="preserve"> Be on-time and prepared for the experience</w:t>
      </w:r>
    </w:p>
    <w:p w:rsidR="00325525" w:rsidRDefault="00325525" w:rsidP="00325525">
      <w:pPr>
        <w:pStyle w:val="Default"/>
      </w:pPr>
      <w:r w:rsidRPr="00325525">
        <w:t></w:t>
      </w:r>
      <w:r>
        <w:t xml:space="preserve"> Be courteous to all personnel</w:t>
      </w:r>
    </w:p>
    <w:p w:rsidR="00325525" w:rsidRDefault="00325525" w:rsidP="00325525">
      <w:pPr>
        <w:pStyle w:val="Default"/>
      </w:pPr>
      <w:r w:rsidRPr="00325525">
        <w:t></w:t>
      </w:r>
      <w:r>
        <w:t xml:space="preserve"> Become familiar with the rules and procedures of the school </w:t>
      </w:r>
    </w:p>
    <w:p w:rsidR="00325525" w:rsidRPr="00325525" w:rsidRDefault="00325525" w:rsidP="00325525">
      <w:pPr>
        <w:pStyle w:val="Default"/>
      </w:pPr>
      <w:r w:rsidRPr="00325525">
        <w:t></w:t>
      </w:r>
      <w:r>
        <w:t xml:space="preserve"> When in doubt…ask!</w:t>
      </w:r>
    </w:p>
    <w:p w:rsidR="00325525" w:rsidRDefault="00325525" w:rsidP="00325525">
      <w:pPr>
        <w:pStyle w:val="Default"/>
        <w:spacing w:after="33"/>
      </w:pPr>
      <w:r w:rsidRPr="00325525">
        <w:t xml:space="preserve"> </w:t>
      </w:r>
      <w:r>
        <w:t>O</w:t>
      </w:r>
      <w:r w:rsidRPr="00325525">
        <w:t>bs</w:t>
      </w:r>
      <w:r>
        <w:t>erve teaching and learn about other duties</w:t>
      </w:r>
    </w:p>
    <w:p w:rsidR="00325525" w:rsidRPr="00325525" w:rsidRDefault="00325525" w:rsidP="00325525">
      <w:pPr>
        <w:pStyle w:val="Default"/>
        <w:spacing w:after="33"/>
      </w:pPr>
      <w:r w:rsidRPr="00325525">
        <w:t></w:t>
      </w:r>
      <w:r>
        <w:t xml:space="preserve"> Be flexible and open to all experiences</w:t>
      </w:r>
    </w:p>
    <w:p w:rsidR="00325525" w:rsidRPr="00325525" w:rsidRDefault="00325525" w:rsidP="00325525">
      <w:pPr>
        <w:pStyle w:val="Default"/>
        <w:spacing w:after="33"/>
      </w:pPr>
      <w:r w:rsidRPr="00325525">
        <w:t></w:t>
      </w:r>
      <w:r>
        <w:t xml:space="preserve"> Attend all required meetings </w:t>
      </w:r>
    </w:p>
    <w:p w:rsidR="00325525" w:rsidRPr="00325525" w:rsidRDefault="00325525" w:rsidP="00325525">
      <w:pPr>
        <w:pStyle w:val="Default"/>
        <w:spacing w:after="33"/>
      </w:pPr>
      <w:r w:rsidRPr="00325525">
        <w:t> Seek out</w:t>
      </w:r>
      <w:r w:rsidR="00D61C9A">
        <w:t xml:space="preserve"> formative feedback from mentor and supervisors</w:t>
      </w:r>
      <w:r w:rsidRPr="00325525">
        <w:t xml:space="preserve"> </w:t>
      </w:r>
    </w:p>
    <w:p w:rsidR="00325525" w:rsidRDefault="00325525" w:rsidP="00325525">
      <w:pPr>
        <w:pStyle w:val="Default"/>
        <w:spacing w:after="33"/>
      </w:pPr>
      <w:r w:rsidRPr="00325525">
        <w:t xml:space="preserve"> Reflect on strengths and weaknesses </w:t>
      </w:r>
    </w:p>
    <w:p w:rsidR="00325525" w:rsidRDefault="00325525" w:rsidP="00325525">
      <w:pPr>
        <w:pStyle w:val="Default"/>
        <w:spacing w:after="33"/>
      </w:pPr>
      <w:r w:rsidRPr="00325525">
        <w:t></w:t>
      </w:r>
      <w:r>
        <w:t xml:space="preserve"> Be prepared to assist, co-plan, co-teach, and teach independently in mentor’s classroom</w:t>
      </w:r>
    </w:p>
    <w:p w:rsidR="000E742F" w:rsidRPr="00325525" w:rsidRDefault="000E742F" w:rsidP="00325525">
      <w:pPr>
        <w:pStyle w:val="Default"/>
        <w:spacing w:after="33"/>
      </w:pPr>
      <w:r w:rsidRPr="00325525">
        <w:t></w:t>
      </w:r>
      <w:r>
        <w:t xml:space="preserve"> Invite other teachers and administrators to observe </w:t>
      </w:r>
      <w:bookmarkStart w:id="0" w:name="_GoBack"/>
      <w:bookmarkEnd w:id="0"/>
      <w:r>
        <w:t>lessons and provide feedback</w:t>
      </w:r>
    </w:p>
    <w:p w:rsidR="00325525" w:rsidRDefault="00325525" w:rsidP="00325525">
      <w:pPr>
        <w:pStyle w:val="Default"/>
        <w:spacing w:after="33"/>
        <w:rPr>
          <w:sz w:val="20"/>
          <w:szCs w:val="20"/>
        </w:rPr>
      </w:pPr>
      <w:r w:rsidRPr="00325525">
        <w:t> Gradually become more independent</w:t>
      </w:r>
      <w:r>
        <w:rPr>
          <w:sz w:val="20"/>
          <w:szCs w:val="20"/>
        </w:rPr>
        <w:t xml:space="preserve"> </w:t>
      </w:r>
      <w:r w:rsidR="00D61C9A" w:rsidRPr="00D61C9A">
        <w:t>assuming full responsibility for all classes</w:t>
      </w:r>
      <w:r w:rsidR="00D61C9A">
        <w:rPr>
          <w:sz w:val="20"/>
          <w:szCs w:val="20"/>
        </w:rPr>
        <w:t xml:space="preserve"> </w:t>
      </w:r>
    </w:p>
    <w:p w:rsidR="00325525" w:rsidRDefault="00325525" w:rsidP="00325525">
      <w:pPr>
        <w:pStyle w:val="Default"/>
        <w:rPr>
          <w:sz w:val="20"/>
          <w:szCs w:val="20"/>
        </w:rPr>
      </w:pPr>
    </w:p>
    <w:p w:rsidR="00325525" w:rsidRPr="00325525" w:rsidRDefault="00325525" w:rsidP="00325525">
      <w:pPr>
        <w:pStyle w:val="Default"/>
        <w:rPr>
          <w:sz w:val="28"/>
          <w:szCs w:val="28"/>
        </w:rPr>
      </w:pPr>
      <w:r w:rsidRPr="00325525">
        <w:rPr>
          <w:sz w:val="28"/>
          <w:szCs w:val="28"/>
        </w:rPr>
        <w:t xml:space="preserve">Mentors should: </w:t>
      </w:r>
    </w:p>
    <w:p w:rsidR="00325525" w:rsidRPr="00325525" w:rsidRDefault="00325525" w:rsidP="00325525">
      <w:pPr>
        <w:pStyle w:val="Default"/>
        <w:spacing w:after="31"/>
      </w:pPr>
      <w:r w:rsidRPr="00325525">
        <w:t> Provide the</w:t>
      </w:r>
      <w:r w:rsidR="000E742F">
        <w:t xml:space="preserve"> teacher candidates (TCs)</w:t>
      </w:r>
      <w:r w:rsidRPr="00325525">
        <w:t xml:space="preserve"> their own space in the classroom to work </w:t>
      </w:r>
    </w:p>
    <w:p w:rsidR="00325525" w:rsidRPr="00325525" w:rsidRDefault="00325525" w:rsidP="00325525">
      <w:pPr>
        <w:pStyle w:val="Default"/>
        <w:spacing w:after="31"/>
      </w:pPr>
      <w:r w:rsidRPr="00325525">
        <w:t xml:space="preserve"> Introduce the </w:t>
      </w:r>
      <w:r w:rsidR="000E742F">
        <w:t>TCs</w:t>
      </w:r>
      <w:r w:rsidRPr="00325525">
        <w:t xml:space="preserve"> to as many people in the school as is feasible (e.g. principal, administrative assistants, custodians, instructional aids) </w:t>
      </w:r>
    </w:p>
    <w:p w:rsidR="00325525" w:rsidRPr="00325525" w:rsidRDefault="00325525" w:rsidP="00325525">
      <w:pPr>
        <w:pStyle w:val="Default"/>
        <w:spacing w:after="31"/>
      </w:pPr>
      <w:r w:rsidRPr="00325525">
        <w:t xml:space="preserve"> Make sure that </w:t>
      </w:r>
      <w:r w:rsidR="000E742F">
        <w:t>TCs are</w:t>
      </w:r>
      <w:r w:rsidRPr="00325525">
        <w:t xml:space="preserve"> aware of important school policies that must be upheld </w:t>
      </w:r>
    </w:p>
    <w:p w:rsidR="00325525" w:rsidRPr="00325525" w:rsidRDefault="00325525" w:rsidP="00325525">
      <w:pPr>
        <w:pStyle w:val="Default"/>
        <w:spacing w:after="31"/>
      </w:pPr>
      <w:r w:rsidRPr="00325525">
        <w:t xml:space="preserve"> Answer questions regarding logistical concerns </w:t>
      </w:r>
    </w:p>
    <w:p w:rsidR="00325525" w:rsidRPr="00325525" w:rsidRDefault="00325525" w:rsidP="00325525">
      <w:pPr>
        <w:pStyle w:val="Default"/>
        <w:spacing w:after="31"/>
      </w:pPr>
      <w:r w:rsidRPr="00325525">
        <w:t xml:space="preserve"> Provide curricular direction </w:t>
      </w:r>
      <w:r w:rsidR="00D61C9A">
        <w:t>while allowing TC to implement techniques learned in methods classes</w:t>
      </w:r>
    </w:p>
    <w:p w:rsidR="00325525" w:rsidRPr="00325525" w:rsidRDefault="00325525" w:rsidP="00325525">
      <w:pPr>
        <w:pStyle w:val="Default"/>
        <w:spacing w:after="31"/>
      </w:pPr>
      <w:r w:rsidRPr="00325525">
        <w:t xml:space="preserve"> Share resources </w:t>
      </w:r>
    </w:p>
    <w:p w:rsidR="00325525" w:rsidRPr="00325525" w:rsidRDefault="00325525" w:rsidP="00325525">
      <w:pPr>
        <w:pStyle w:val="Default"/>
        <w:spacing w:after="31"/>
      </w:pPr>
      <w:r w:rsidRPr="00325525">
        <w:t xml:space="preserve"> Allow </w:t>
      </w:r>
      <w:r w:rsidR="000E742F">
        <w:t xml:space="preserve">TCs </w:t>
      </w:r>
      <w:r w:rsidRPr="00325525">
        <w:t xml:space="preserve">to make mistakes and learn from them </w:t>
      </w:r>
    </w:p>
    <w:p w:rsidR="00325525" w:rsidRPr="00325525" w:rsidRDefault="00325525" w:rsidP="00325525">
      <w:pPr>
        <w:pStyle w:val="Default"/>
        <w:spacing w:after="31"/>
      </w:pPr>
      <w:r w:rsidRPr="00325525">
        <w:t> Provide constructive</w:t>
      </w:r>
      <w:r w:rsidR="000E742F">
        <w:t>,</w:t>
      </w:r>
      <w:r w:rsidRPr="00325525">
        <w:t xml:space="preserve"> critical feedback on a regular basis </w:t>
      </w:r>
    </w:p>
    <w:p w:rsidR="00325525" w:rsidRPr="00325525" w:rsidRDefault="00325525" w:rsidP="00325525">
      <w:pPr>
        <w:pStyle w:val="Default"/>
        <w:spacing w:after="31"/>
      </w:pPr>
      <w:r w:rsidRPr="00325525">
        <w:t xml:space="preserve"> Encourage </w:t>
      </w:r>
      <w:r w:rsidR="000E742F">
        <w:t xml:space="preserve">TCs </w:t>
      </w:r>
      <w:r w:rsidRPr="00325525">
        <w:t xml:space="preserve">to grow as teachers </w:t>
      </w:r>
      <w:r w:rsidR="000E742F">
        <w:t>and professionals</w:t>
      </w:r>
    </w:p>
    <w:p w:rsidR="00325525" w:rsidRPr="00325525" w:rsidRDefault="00325525" w:rsidP="00325525">
      <w:pPr>
        <w:pStyle w:val="Default"/>
        <w:spacing w:after="31"/>
      </w:pPr>
      <w:r w:rsidRPr="00325525">
        <w:t xml:space="preserve"> Hold </w:t>
      </w:r>
      <w:r w:rsidR="000E742F">
        <w:t xml:space="preserve">TCs </w:t>
      </w:r>
      <w:r w:rsidRPr="00325525">
        <w:t xml:space="preserve">to high expectations regarding the dispositional aspects of the field (e.g. punctuality, consistency, integrity, professionalism…etc.) </w:t>
      </w:r>
    </w:p>
    <w:p w:rsidR="00325525" w:rsidRPr="00325525" w:rsidRDefault="00325525" w:rsidP="00325525">
      <w:pPr>
        <w:pStyle w:val="Default"/>
        <w:spacing w:after="31"/>
      </w:pPr>
      <w:r w:rsidRPr="00325525">
        <w:t> Communicate significant concerns to University</w:t>
      </w:r>
      <w:r w:rsidR="000E742F">
        <w:t xml:space="preserve"> </w:t>
      </w:r>
      <w:r w:rsidR="00D61C9A">
        <w:t>Supervisor</w:t>
      </w:r>
      <w:r w:rsidRPr="00325525">
        <w:t xml:space="preserve"> </w:t>
      </w:r>
      <w:r w:rsidR="000E742F">
        <w:t>immediately</w:t>
      </w:r>
      <w:r w:rsidRPr="00325525">
        <w:t xml:space="preserve"> so that the partnership team can work towards constructive solutions to issues before they become unsalvageable </w:t>
      </w:r>
    </w:p>
    <w:p w:rsidR="00D61C9A" w:rsidRDefault="00325525" w:rsidP="000E742F">
      <w:pPr>
        <w:pStyle w:val="Default"/>
      </w:pPr>
      <w:r w:rsidRPr="00325525">
        <w:t xml:space="preserve"> Provide </w:t>
      </w:r>
      <w:r w:rsidR="000E742F">
        <w:t xml:space="preserve">a balance of observed and independent teaching for TCs as they conduct lessons </w:t>
      </w:r>
      <w:r w:rsidR="00D61C9A">
        <w:t>and their units</w:t>
      </w:r>
    </w:p>
    <w:sectPr w:rsidR="00D61C9A" w:rsidSect="0073607A">
      <w:pgSz w:w="12240" w:h="16340"/>
      <w:pgMar w:top="1220" w:right="316" w:bottom="1440" w:left="5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25"/>
    <w:rsid w:val="000E742F"/>
    <w:rsid w:val="001C0A89"/>
    <w:rsid w:val="001D0016"/>
    <w:rsid w:val="00253398"/>
    <w:rsid w:val="00325525"/>
    <w:rsid w:val="00540BB9"/>
    <w:rsid w:val="0054136A"/>
    <w:rsid w:val="006C10DB"/>
    <w:rsid w:val="00791ACD"/>
    <w:rsid w:val="008B34A4"/>
    <w:rsid w:val="009C3545"/>
    <w:rsid w:val="00D61B15"/>
    <w:rsid w:val="00D61C9A"/>
    <w:rsid w:val="00D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CC83"/>
  <w15:docId w15:val="{B0ABA8CF-9084-411A-9BE8-E21833F7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5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and Health Professions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Freddie A. Bowles</dc:creator>
  <cp:lastModifiedBy>Freddie A. Bowles</cp:lastModifiedBy>
  <cp:revision>2</cp:revision>
  <cp:lastPrinted>2016-12-12T21:46:00Z</cp:lastPrinted>
  <dcterms:created xsi:type="dcterms:W3CDTF">2017-12-11T18:47:00Z</dcterms:created>
  <dcterms:modified xsi:type="dcterms:W3CDTF">2017-12-11T18:47:00Z</dcterms:modified>
</cp:coreProperties>
</file>